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EF" w:rsidRPr="003606EF" w:rsidRDefault="003606EF" w:rsidP="003606EF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3606EF">
        <w:rPr>
          <w:b/>
        </w:rPr>
        <w:t>Regulamin Programu</w:t>
      </w:r>
    </w:p>
    <w:p w:rsidR="003606EF" w:rsidRPr="003606EF" w:rsidRDefault="003606EF" w:rsidP="003606EF">
      <w:pPr>
        <w:rPr>
          <w:b/>
        </w:rPr>
      </w:pPr>
      <w:r w:rsidRPr="003606EF">
        <w:rPr>
          <w:b/>
        </w:rPr>
        <w:t xml:space="preserve">                                                                       </w:t>
      </w:r>
      <w:r w:rsidRPr="003606EF">
        <w:rPr>
          <w:b/>
        </w:rPr>
        <w:t xml:space="preserve">„Program </w:t>
      </w:r>
      <w:r w:rsidRPr="003606EF">
        <w:rPr>
          <w:b/>
        </w:rPr>
        <w:t>+300</w:t>
      </w:r>
      <w:r w:rsidRPr="003606EF">
        <w:rPr>
          <w:b/>
        </w:rPr>
        <w:t xml:space="preserve"> zł współpracę”</w:t>
      </w:r>
    </w:p>
    <w:p w:rsidR="003606EF" w:rsidRDefault="003606EF" w:rsidP="003606EF">
      <w:r>
        <w:t xml:space="preserve">obowiązuje od </w:t>
      </w:r>
      <w:r>
        <w:t>01.03.2023</w:t>
      </w:r>
      <w:r>
        <w:t xml:space="preserve"> r. do odwołania.</w:t>
      </w:r>
    </w:p>
    <w:p w:rsidR="003606EF" w:rsidRDefault="003606EF" w:rsidP="003606EF">
      <w:r>
        <w:t>§1 Organizator Programu</w:t>
      </w:r>
    </w:p>
    <w:p w:rsidR="003606EF" w:rsidRDefault="003606EF" w:rsidP="003606EF">
      <w:r>
        <w:t>Program +3</w:t>
      </w:r>
      <w:r>
        <w:t xml:space="preserve">00 za współpracę – zwany dalej „Programem” organizowany jest przez </w:t>
      </w:r>
      <w:r>
        <w:t>Żaneta Buczek</w:t>
      </w:r>
    </w:p>
    <w:p w:rsidR="003606EF" w:rsidRDefault="003606EF" w:rsidP="003606EF">
      <w:r>
        <w:t>Nieruchomości</w:t>
      </w:r>
      <w:r>
        <w:t xml:space="preserve">, posiadająca numer </w:t>
      </w:r>
      <w:r>
        <w:t xml:space="preserve">identyfikacji podatkowej NIP: </w:t>
      </w:r>
      <w:r w:rsidR="00D13FB0">
        <w:t>837-170-68-04</w:t>
      </w:r>
      <w:r>
        <w:t>, zwana d</w:t>
      </w:r>
      <w:r w:rsidR="00D13FB0">
        <w:t xml:space="preserve">alej „Biurem nieruchomości” lub </w:t>
      </w:r>
      <w:r>
        <w:t>„Organizatorem”.</w:t>
      </w:r>
    </w:p>
    <w:p w:rsidR="003606EF" w:rsidRDefault="003606EF" w:rsidP="003606EF">
      <w:r>
        <w:t>§2 Dane osobowe</w:t>
      </w:r>
    </w:p>
    <w:p w:rsidR="003606EF" w:rsidRDefault="003606EF" w:rsidP="00D13FB0">
      <w:r>
        <w:t xml:space="preserve">1. Administratorem danych osobowych Uczestników Programu jest </w:t>
      </w:r>
      <w:r w:rsidR="00D13FB0">
        <w:t>Żaneta Buczek Nieruchomości</w:t>
      </w:r>
      <w:r>
        <w:t xml:space="preserve"> z siedzibą w </w:t>
      </w:r>
      <w:r w:rsidR="00D13FB0">
        <w:t>Sochaczewie</w:t>
      </w:r>
      <w:r w:rsidR="00C92676">
        <w:t>,</w:t>
      </w:r>
      <w:r w:rsidR="00D13FB0">
        <w:t xml:space="preserve"> Plac Tadeusza Kościuszki 18</w:t>
      </w:r>
      <w:r>
        <w:t>.</w:t>
      </w:r>
    </w:p>
    <w:p w:rsidR="003606EF" w:rsidRDefault="003606EF" w:rsidP="003606EF">
      <w:r>
        <w:t>2. Biuro nieruchomości będzie przetwarzać dane osobowe Uczestników Programu wyłącznie</w:t>
      </w:r>
    </w:p>
    <w:p w:rsidR="003606EF" w:rsidRDefault="003606EF" w:rsidP="003606EF">
      <w:r>
        <w:t>w celu przeprowadzenia niniejszego Programu oraz w celu przeprowadzenia postępowania</w:t>
      </w:r>
    </w:p>
    <w:p w:rsidR="003606EF" w:rsidRDefault="003606EF" w:rsidP="003606EF">
      <w:r>
        <w:t>reklamacyjnego.</w:t>
      </w:r>
    </w:p>
    <w:p w:rsidR="003606EF" w:rsidRDefault="003606EF" w:rsidP="003606EF">
      <w:r>
        <w:t>3. Podstawą prawną przetwarzania danych osobowych przez Biuro nieruchomości jest</w:t>
      </w:r>
    </w:p>
    <w:p w:rsidR="003606EF" w:rsidRDefault="003606EF" w:rsidP="003606EF">
      <w:r>
        <w:t>realizacja umowy (realizacja Programu) z Uczestnikami Programu. Uczestnicy Programu</w:t>
      </w:r>
    </w:p>
    <w:p w:rsidR="003606EF" w:rsidRDefault="003606EF" w:rsidP="003606EF">
      <w:r>
        <w:t>podają swoje dane osobowe dobrowolnie, jednakże ich niepodanie uniemożliwi realizację</w:t>
      </w:r>
    </w:p>
    <w:p w:rsidR="003606EF" w:rsidRDefault="003606EF" w:rsidP="003606EF">
      <w:r>
        <w:t>Programu przez Biuro nieruchomości i wykonanie umowy.</w:t>
      </w:r>
    </w:p>
    <w:p w:rsidR="003606EF" w:rsidRDefault="003606EF" w:rsidP="003606EF">
      <w:r>
        <w:t>4. Dane osobowe Uczestników Programu będą przechowywane od momentu ich podania przez</w:t>
      </w:r>
    </w:p>
    <w:p w:rsidR="003606EF" w:rsidRDefault="003606EF" w:rsidP="003606EF">
      <w:r>
        <w:t>Uczestnika Programu przez okres trwania Programu wskazany w §4 oraz po zakończeniu</w:t>
      </w:r>
    </w:p>
    <w:p w:rsidR="003606EF" w:rsidRDefault="003606EF" w:rsidP="003606EF">
      <w:r>
        <w:t>Programu przez okres niezbędny do dochodzenia przez Uczestników Programu roszczeń z</w:t>
      </w:r>
    </w:p>
    <w:p w:rsidR="003606EF" w:rsidRDefault="003606EF" w:rsidP="003606EF">
      <w:r>
        <w:t>tytułu uczestnictwa w Programie. Po zakończeniu powyższego okresu, dane osobowe będą</w:t>
      </w:r>
    </w:p>
    <w:p w:rsidR="003606EF" w:rsidRDefault="003606EF" w:rsidP="003606EF">
      <w:r>
        <w:t>przez nas przetwarzane w celu wypełniania innych obowiązków prawnych.</w:t>
      </w:r>
    </w:p>
    <w:p w:rsidR="003606EF" w:rsidRDefault="003606EF" w:rsidP="003606EF">
      <w:r>
        <w:t>5. Za pośrednictwem strony internetowej lub w siedzibie Biura nieruchomości, Uczestnicy</w:t>
      </w:r>
    </w:p>
    <w:p w:rsidR="003606EF" w:rsidRDefault="003606EF" w:rsidP="003606EF">
      <w:r>
        <w:t>Programu:</w:t>
      </w:r>
    </w:p>
    <w:p w:rsidR="003606EF" w:rsidRDefault="003606EF" w:rsidP="003606EF">
      <w:r>
        <w:t>a) mają prawo do dostępu i sprostowania swoich danych osobowych oraz ich przeniesienia;</w:t>
      </w:r>
    </w:p>
    <w:p w:rsidR="003606EF" w:rsidRDefault="003606EF" w:rsidP="003606EF">
      <w:r>
        <w:t>b) mogą żądać ich usunięcia, ograniczenia lub wniesienia sprzeciwu wobec ich przetwarzania.</w:t>
      </w:r>
    </w:p>
    <w:p w:rsidR="003606EF" w:rsidRDefault="003606EF" w:rsidP="003606EF">
      <w:r>
        <w:t>6. Uczestnicy Promocji mają również prawo wniesienia skargi do organu nadzorczego w</w:t>
      </w:r>
    </w:p>
    <w:p w:rsidR="003606EF" w:rsidRDefault="003606EF" w:rsidP="003606EF">
      <w:r>
        <w:t>zakresie ochrony swoich danych osobowych.</w:t>
      </w:r>
    </w:p>
    <w:p w:rsidR="003606EF" w:rsidRDefault="003606EF" w:rsidP="003606EF">
      <w:r>
        <w:t>§3 Objaśnienie pojęć</w:t>
      </w:r>
    </w:p>
    <w:p w:rsidR="003606EF" w:rsidRDefault="003606EF" w:rsidP="003606EF">
      <w:r w:rsidRPr="00C92676">
        <w:rPr>
          <w:b/>
        </w:rPr>
        <w:t>Transakcja</w:t>
      </w:r>
      <w:r>
        <w:t xml:space="preserve"> – umowa sprzedaży nieruchomości między stronami (Nowym Klientem, a osobą</w:t>
      </w:r>
    </w:p>
    <w:p w:rsidR="003606EF" w:rsidRDefault="003606EF" w:rsidP="003606EF">
      <w:r>
        <w:t>trzecią) na określonych warunkach i po określonej cenie.</w:t>
      </w:r>
    </w:p>
    <w:p w:rsidR="003606EF" w:rsidRDefault="00C92676" w:rsidP="003606EF">
      <w:r w:rsidRPr="00C92676">
        <w:rPr>
          <w:b/>
        </w:rPr>
        <w:t>Premia</w:t>
      </w:r>
      <w:r>
        <w:t xml:space="preserve"> - 3</w:t>
      </w:r>
      <w:r w:rsidR="003606EF">
        <w:t>00 złotych uzyskane w wyniku sprzedaży nieruchomości osoby poleconej.</w:t>
      </w:r>
    </w:p>
    <w:p w:rsidR="003606EF" w:rsidRDefault="003606EF" w:rsidP="00C92676">
      <w:r w:rsidRPr="00C92676">
        <w:rPr>
          <w:b/>
        </w:rPr>
        <w:lastRenderedPageBreak/>
        <w:t>Nowy klient/ osoba polecona</w:t>
      </w:r>
      <w:r>
        <w:t xml:space="preserve"> – nie jest obecnie klientem biura </w:t>
      </w:r>
      <w:r w:rsidR="00C92676">
        <w:t>Żaneta Buczek Nieruchomości</w:t>
      </w:r>
      <w:r>
        <w:t xml:space="preserve"> po wskazaniu przez Uczestnika Programu, zawarła umowę pośrednictwa w sprzedaży</w:t>
      </w:r>
    </w:p>
    <w:p w:rsidR="003606EF" w:rsidRDefault="003606EF" w:rsidP="003606EF">
      <w:r>
        <w:t>nieruchomości. Polecenie nowego klienta, polega na skojarzeniu go do z biurem</w:t>
      </w:r>
    </w:p>
    <w:p w:rsidR="003606EF" w:rsidRDefault="003606EF" w:rsidP="003606EF">
      <w:r>
        <w:t>nieruchomości, w konsekwencji czego zostanie zawarta umowa współpracy przy sprzedaży</w:t>
      </w:r>
    </w:p>
    <w:p w:rsidR="003606EF" w:rsidRDefault="003606EF" w:rsidP="003606EF">
      <w:r>
        <w:t xml:space="preserve">nieruchomości. Nieruchomość musi znajdować się w obrębie </w:t>
      </w:r>
      <w:r w:rsidR="00C92676">
        <w:t>powiatu Sochaczewskiego lub Warszawy.</w:t>
      </w:r>
    </w:p>
    <w:p w:rsidR="003606EF" w:rsidRDefault="003606EF" w:rsidP="003606EF">
      <w:r w:rsidRPr="00C92676">
        <w:rPr>
          <w:b/>
        </w:rPr>
        <w:t>Uczestnik Programu</w:t>
      </w:r>
      <w:r>
        <w:t xml:space="preserve"> – osoba, która zarejestrowała się do uczestnictwa w Programie i</w:t>
      </w:r>
    </w:p>
    <w:p w:rsidR="003606EF" w:rsidRDefault="003606EF" w:rsidP="003606EF">
      <w:r>
        <w:t>rekomendowała korzystanie z usług Biura nieruchomości podając Nowym Klientom swój</w:t>
      </w:r>
    </w:p>
    <w:p w:rsidR="003606EF" w:rsidRDefault="003606EF" w:rsidP="003606EF">
      <w:r>
        <w:t>numer ID</w:t>
      </w:r>
    </w:p>
    <w:p w:rsidR="003606EF" w:rsidRDefault="003606EF" w:rsidP="003606EF">
      <w:r>
        <w:t>§4 Czas trwania Programu / Okres, w jakim można przystąpić do Programu</w:t>
      </w:r>
    </w:p>
    <w:p w:rsidR="003606EF" w:rsidRDefault="003606EF" w:rsidP="003606EF">
      <w:r>
        <w:t xml:space="preserve">1. Program trwa od </w:t>
      </w:r>
      <w:r w:rsidR="00AC7CFB">
        <w:t>01.03.2023</w:t>
      </w:r>
      <w:r>
        <w:t xml:space="preserve"> r. do odwołania.</w:t>
      </w:r>
    </w:p>
    <w:p w:rsidR="003606EF" w:rsidRDefault="003606EF" w:rsidP="003606EF">
      <w:r>
        <w:t>2. Zakończenie Programu nie wpływa na prawo do wypłaty „Premii” nabyte przez Uczestników</w:t>
      </w:r>
    </w:p>
    <w:p w:rsidR="003606EF" w:rsidRDefault="003606EF" w:rsidP="003606EF">
      <w:r>
        <w:t>Programu w okresie jej trwania.</w:t>
      </w:r>
    </w:p>
    <w:p w:rsidR="003606EF" w:rsidRDefault="003606EF" w:rsidP="003606EF">
      <w:r>
        <w:t>§5 Uczestnictwo w Programie/Uczestnicy Programu</w:t>
      </w:r>
    </w:p>
    <w:p w:rsidR="003606EF" w:rsidRDefault="003606EF" w:rsidP="003606EF">
      <w:r>
        <w:t>1. Program przeznaczony jest dla osób fizycznych, zwanych dalej „Uczestnikami Programu”,</w:t>
      </w:r>
    </w:p>
    <w:p w:rsidR="003606EF" w:rsidRDefault="003606EF" w:rsidP="003606EF">
      <w:r>
        <w:t xml:space="preserve">które polecą współpracę z biurem </w:t>
      </w:r>
      <w:r w:rsidR="00D13FB0">
        <w:t>Żaneta Buczek Nieruchomości</w:t>
      </w:r>
      <w:r>
        <w:t xml:space="preserve"> Nowemu Klientowi do</w:t>
      </w:r>
    </w:p>
    <w:p w:rsidR="003606EF" w:rsidRDefault="003606EF" w:rsidP="003606EF">
      <w:r>
        <w:t>współpracy przy sprzedaży własnych nieruchomości.</w:t>
      </w:r>
    </w:p>
    <w:p w:rsidR="003606EF" w:rsidRDefault="003606EF" w:rsidP="003606EF">
      <w:r>
        <w:t>2. Aby zostać Uczestnikiem Programu, należy podczas jego trwania spełnić, poniższe warunki</w:t>
      </w:r>
    </w:p>
    <w:p w:rsidR="003606EF" w:rsidRDefault="003606EF" w:rsidP="003606EF">
      <w:r>
        <w:t>z zachowaniem ich kolejności:</w:t>
      </w:r>
    </w:p>
    <w:p w:rsidR="003606EF" w:rsidRDefault="003606EF" w:rsidP="003606EF">
      <w:r>
        <w:t>a) dokonać rejestracji zgłoszenia na stronie https://</w:t>
      </w:r>
      <w:r w:rsidR="00F01ED0">
        <w:t>zanetabuczek</w:t>
      </w:r>
      <w:r>
        <w:t>.pl/polecam/</w:t>
      </w:r>
    </w:p>
    <w:p w:rsidR="003606EF" w:rsidRDefault="003606EF" w:rsidP="003606EF">
      <w:r>
        <w:t>Po prawidłowym zgłoszeniu się do programu otrzymać potwierdzenie wzięcia udziału w formie</w:t>
      </w:r>
    </w:p>
    <w:p w:rsidR="003606EF" w:rsidRDefault="003606EF" w:rsidP="003606EF">
      <w:r>
        <w:t>elektronicznej, na wskazany adres mail/nr telefonu. Potwierdzenie zawierać będzie</w:t>
      </w:r>
    </w:p>
    <w:p w:rsidR="003606EF" w:rsidRDefault="003606EF" w:rsidP="003606EF">
      <w:r>
        <w:t>indywidualny nr ID klienta, który będzie potrzebny do wypłaty premii i zostanie przesłane w</w:t>
      </w:r>
    </w:p>
    <w:p w:rsidR="003606EF" w:rsidRDefault="003606EF" w:rsidP="003606EF">
      <w:r>
        <w:t>terminie 72 godzin od momentu rejestracji.</w:t>
      </w:r>
      <w:r w:rsidR="0007519B">
        <w:t xml:space="preserve"> (nie wliczając niedziel i dni świątecznych).</w:t>
      </w:r>
    </w:p>
    <w:p w:rsidR="003606EF" w:rsidRDefault="003606EF" w:rsidP="003606EF">
      <w:r>
        <w:t>b) Przekazać dane kontaktowe biura osobie polecanej wraz ze swoim numerem ID lub/oraz</w:t>
      </w:r>
    </w:p>
    <w:p w:rsidR="003606EF" w:rsidRDefault="003606EF" w:rsidP="003606EF">
      <w:r>
        <w:t xml:space="preserve">przesłać </w:t>
      </w:r>
      <w:r w:rsidR="0007519B">
        <w:t xml:space="preserve">do biura Żaneta </w:t>
      </w:r>
      <w:r>
        <w:t xml:space="preserve"> </w:t>
      </w:r>
      <w:r w:rsidR="0007519B">
        <w:t xml:space="preserve">Buczek Nieruchomości </w:t>
      </w:r>
      <w:r>
        <w:t>dane kontaktowe osoby polecanej. Z</w:t>
      </w:r>
      <w:r w:rsidR="0007519B">
        <w:t xml:space="preserve">głoszenia można dokonać poprzez </w:t>
      </w:r>
      <w:r>
        <w:t>kontakt telefoniczny, mailowy lub bezpośredni.</w:t>
      </w:r>
    </w:p>
    <w:p w:rsidR="003606EF" w:rsidRDefault="003606EF" w:rsidP="003606EF">
      <w:r>
        <w:t>§6 Zasady Programu i wypłata „Premii”</w:t>
      </w:r>
    </w:p>
    <w:p w:rsidR="003606EF" w:rsidRDefault="003606EF" w:rsidP="003606EF">
      <w:r>
        <w:t>1. Uczestnik Programu, który w okresie trwania Programu spełnił warunki określone w § 5.2,</w:t>
      </w:r>
    </w:p>
    <w:p w:rsidR="003606EF" w:rsidRDefault="003606EF" w:rsidP="003606EF">
      <w:r>
        <w:t>otrzyma, z zastrzeżeniem §6.4, nagrodę pieniężną zwaną dalej „Premią” lub odpowiednio</w:t>
      </w:r>
    </w:p>
    <w:p w:rsidR="003606EF" w:rsidRDefault="00910D31" w:rsidP="003606EF">
      <w:r>
        <w:t>„Premiami” w wysokości 3</w:t>
      </w:r>
      <w:r w:rsidR="003606EF">
        <w:t xml:space="preserve">00 zł za polecenie i realizację transakcji przez </w:t>
      </w:r>
      <w:r>
        <w:t xml:space="preserve">Żaneta Buczek </w:t>
      </w:r>
      <w:r w:rsidR="003606EF">
        <w:t>Nieruchomości</w:t>
      </w:r>
      <w:r>
        <w:t xml:space="preserve"> </w:t>
      </w:r>
      <w:r w:rsidR="003606EF">
        <w:t>w ramach zawartej umowy pośrednictwa w sprzedaży nieruchomości z Nowym</w:t>
      </w:r>
    </w:p>
    <w:p w:rsidR="003606EF" w:rsidRDefault="003606EF" w:rsidP="003606EF">
      <w:r>
        <w:lastRenderedPageBreak/>
        <w:t>Klientem / osobą poleconą.</w:t>
      </w:r>
    </w:p>
    <w:p w:rsidR="003606EF" w:rsidRDefault="003606EF" w:rsidP="003606EF">
      <w:r>
        <w:t>2. Jeżeli Uczestnik Programu poleci obsługę więcej niż jednej nieruchomości od każdej z nich</w:t>
      </w:r>
    </w:p>
    <w:p w:rsidR="003606EF" w:rsidRDefault="003606EF" w:rsidP="003606EF">
      <w:r>
        <w:t>otrzyma “Premię”, jednakże kwota uzyskana z polecanych inwestycji nie może przekroczyć</w:t>
      </w:r>
    </w:p>
    <w:p w:rsidR="003606EF" w:rsidRDefault="003606EF" w:rsidP="003606EF">
      <w:r>
        <w:t>kwoty 2 000 zł zgodnie z art.21 ust. 1 pkt 68 ustawy z dnia 26 lipca 1991 r. o podatku</w:t>
      </w:r>
    </w:p>
    <w:p w:rsidR="003606EF" w:rsidRDefault="003606EF" w:rsidP="003606EF">
      <w:r>
        <w:t>dochodowym od osób fizycznych.</w:t>
      </w:r>
    </w:p>
    <w:p w:rsidR="003606EF" w:rsidRDefault="003606EF" w:rsidP="003606EF">
      <w:r>
        <w:t>3. Premia wypłacana jest po spełnieniu łącznie niżej wskazanych warunków:</w:t>
      </w:r>
    </w:p>
    <w:p w:rsidR="003606EF" w:rsidRDefault="003606EF" w:rsidP="003606EF">
      <w:r>
        <w:t xml:space="preserve">a) </w:t>
      </w:r>
      <w:r w:rsidR="00B2527D">
        <w:t>Żaneta Buczek</w:t>
      </w:r>
      <w:r>
        <w:t xml:space="preserve"> Nieruchomości należeć się będzie wynagrodzenie z</w:t>
      </w:r>
      <w:r w:rsidR="00B2527D">
        <w:t xml:space="preserve">a realizację umowy pośrednictwa </w:t>
      </w:r>
      <w:r>
        <w:t>w sprzedaży nieruchomości oraz</w:t>
      </w:r>
    </w:p>
    <w:p w:rsidR="003606EF" w:rsidRDefault="003606EF" w:rsidP="003606EF">
      <w:r>
        <w:t>b) Nowy Klient / osoba polecona uiści całość należnego wynagrodzenia.</w:t>
      </w:r>
    </w:p>
    <w:p w:rsidR="003606EF" w:rsidRDefault="003606EF" w:rsidP="003606EF">
      <w:r>
        <w:t xml:space="preserve">4. Premia zostanie wypłacona w terminie 7 dni roboczych od otrzymania przez </w:t>
      </w:r>
      <w:r w:rsidR="00B2527D">
        <w:t>Żaneta Buczek</w:t>
      </w:r>
    </w:p>
    <w:p w:rsidR="003606EF" w:rsidRDefault="003606EF" w:rsidP="003606EF">
      <w:r>
        <w:t>Nieruchomości całości wynagrodzenia. Organizator prześle na adres mailowy Uczestnika</w:t>
      </w:r>
    </w:p>
    <w:p w:rsidR="003606EF" w:rsidRDefault="003606EF" w:rsidP="003606EF">
      <w:r>
        <w:t>programu informację o należnej wypłacie premii niezwłocznie po zrealizowaniu się warunków</w:t>
      </w:r>
    </w:p>
    <w:p w:rsidR="003606EF" w:rsidRDefault="003606EF" w:rsidP="003606EF">
      <w:r>
        <w:t>opisanych wyżej w pkt. 3.</w:t>
      </w:r>
    </w:p>
    <w:p w:rsidR="003606EF" w:rsidRDefault="003606EF" w:rsidP="003606EF">
      <w:r>
        <w:t>5. Należne Premie wypłacane są w gotówce lub na rachunek bankowy wskazany</w:t>
      </w:r>
    </w:p>
    <w:p w:rsidR="003606EF" w:rsidRDefault="003606EF" w:rsidP="003606EF">
      <w:r>
        <w:t>przez Uczestnika Programu, jeśli Uczestnik Programu podał numer rachunku bankowego po</w:t>
      </w:r>
    </w:p>
    <w:p w:rsidR="003606EF" w:rsidRDefault="003606EF" w:rsidP="003606EF">
      <w:r>
        <w:t>rejestracji lub w odpowiedzi na wiadomość mailową zawierającą informację o należnej wypłacie</w:t>
      </w:r>
    </w:p>
    <w:p w:rsidR="003606EF" w:rsidRDefault="003606EF" w:rsidP="003606EF">
      <w:r>
        <w:t>premii.</w:t>
      </w:r>
    </w:p>
    <w:p w:rsidR="003606EF" w:rsidRDefault="003606EF" w:rsidP="003606EF">
      <w:r>
        <w:t>6. Uzyskane Premie podlegają zwolnieniu z opodatkowania podatkiem dochodowym od osób</w:t>
      </w:r>
    </w:p>
    <w:p w:rsidR="003606EF" w:rsidRDefault="003606EF" w:rsidP="003606EF">
      <w:r>
        <w:t>fizycznych na podstawie art. 21 ust. 1 pkt 68 ustawy z dnia 26 lipca 1991 r. o podatku</w:t>
      </w:r>
    </w:p>
    <w:p w:rsidR="003606EF" w:rsidRDefault="003606EF" w:rsidP="003606EF">
      <w:r>
        <w:t>dochodowym od osób fizycznych.</w:t>
      </w:r>
    </w:p>
    <w:p w:rsidR="003606EF" w:rsidRDefault="003606EF" w:rsidP="003606EF">
      <w:r>
        <w:t>7. W przypadku rezygnacji przez Uczestnika z programu, co wiąże się z jednoczesnym</w:t>
      </w:r>
    </w:p>
    <w:p w:rsidR="003606EF" w:rsidRDefault="003606EF" w:rsidP="003606EF">
      <w:r>
        <w:t>usunięciem jego danych osobowych z listy mailingowej – Uczestnik Programu traci prawo</w:t>
      </w:r>
    </w:p>
    <w:p w:rsidR="003606EF" w:rsidRDefault="003606EF" w:rsidP="003606EF">
      <w:r>
        <w:t>do Premii.</w:t>
      </w:r>
    </w:p>
    <w:p w:rsidR="003606EF" w:rsidRDefault="003606EF" w:rsidP="003606EF">
      <w:r>
        <w:t>§7 Reklamacje</w:t>
      </w:r>
    </w:p>
    <w:p w:rsidR="003606EF" w:rsidRDefault="003606EF" w:rsidP="003606EF">
      <w:r>
        <w:t>1. Reklamacje związane z uczestnictwem w Programie, Uczestnik Programu może składać</w:t>
      </w:r>
    </w:p>
    <w:p w:rsidR="003606EF" w:rsidRDefault="003606EF" w:rsidP="003606EF">
      <w:r>
        <w:t>drogą elektroniczną lub tradycyjną drogą korespondencyjną za pośrednictwem poczty</w:t>
      </w:r>
    </w:p>
    <w:p w:rsidR="003606EF" w:rsidRDefault="003606EF" w:rsidP="003606EF">
      <w:r>
        <w:t>z zastrzeżeniem ust. 2.</w:t>
      </w:r>
    </w:p>
    <w:p w:rsidR="003606EF" w:rsidRDefault="003606EF" w:rsidP="003606EF">
      <w:r>
        <w:t>2. Reklamacje kierowane za pośrednictwem wiadomości e-mail oraz w formie pisemnej</w:t>
      </w:r>
    </w:p>
    <w:p w:rsidR="003606EF" w:rsidRDefault="003606EF" w:rsidP="003606EF">
      <w:r>
        <w:t xml:space="preserve">na adres biura </w:t>
      </w:r>
      <w:r w:rsidR="00D13FB0">
        <w:t>Żaneta Buczek Nieruchomości</w:t>
      </w:r>
      <w:r>
        <w:t>, należy składać z dopiskiem Program</w:t>
      </w:r>
    </w:p>
    <w:p w:rsidR="003606EF" w:rsidRDefault="00A92A56" w:rsidP="003606EF">
      <w:r>
        <w:t>3</w:t>
      </w:r>
      <w:r w:rsidR="003606EF">
        <w:t>00 PLUS wraz ze wskazaniem nr ID Uczestnika Programu.</w:t>
      </w:r>
    </w:p>
    <w:p w:rsidR="003606EF" w:rsidRDefault="003606EF" w:rsidP="003606EF">
      <w:r>
        <w:t>3. Decyzja Organizatora w przedmiocie rozpatrywanej reklamacji nie wyłącza ani nie ogranicza</w:t>
      </w:r>
    </w:p>
    <w:p w:rsidR="003606EF" w:rsidRDefault="003606EF" w:rsidP="003606EF">
      <w:r>
        <w:lastRenderedPageBreak/>
        <w:t>uprawnień Uczestnika Programu do dochodzenia swoich roszczeń na podstawie powszechnie</w:t>
      </w:r>
    </w:p>
    <w:p w:rsidR="003606EF" w:rsidRDefault="003606EF" w:rsidP="003606EF">
      <w:r>
        <w:t>obowiązujących przepisów prawa w tym wystąpienia z powództwem do Sądu powszechnego.</w:t>
      </w:r>
    </w:p>
    <w:p w:rsidR="003606EF" w:rsidRDefault="003606EF" w:rsidP="003606EF">
      <w:r>
        <w:t>4. Spory pomiędzy Uczestnikiem Programu a Organizatorem mogą być rozstrzygane</w:t>
      </w:r>
    </w:p>
    <w:p w:rsidR="003606EF" w:rsidRDefault="003606EF" w:rsidP="003606EF">
      <w:r>
        <w:t>polubownie przed Zarządem Spółki.</w:t>
      </w:r>
    </w:p>
    <w:p w:rsidR="003606EF" w:rsidRDefault="003606EF" w:rsidP="003606EF">
      <w:r>
        <w:t>§8 Postanowienia końcowe</w:t>
      </w:r>
    </w:p>
    <w:p w:rsidR="003606EF" w:rsidRDefault="003606EF" w:rsidP="003606EF">
      <w:r>
        <w:t>1. Treść niniejszego Regulaminu jest dostępna:</w:t>
      </w:r>
    </w:p>
    <w:p w:rsidR="003606EF" w:rsidRDefault="003606EF" w:rsidP="003606EF">
      <w:r>
        <w:t xml:space="preserve">a) w siedzibie </w:t>
      </w:r>
      <w:r w:rsidR="00D13FB0">
        <w:t>Żaneta Buczek Nieruchomości</w:t>
      </w:r>
      <w:r>
        <w:t xml:space="preserve">, ul. </w:t>
      </w:r>
      <w:r w:rsidR="00A92A56">
        <w:t>Plac Tadeusza Kościuszki 18, 96-500 Sochaczew</w:t>
      </w:r>
    </w:p>
    <w:p w:rsidR="003606EF" w:rsidRDefault="003606EF" w:rsidP="003606EF">
      <w:r>
        <w:t xml:space="preserve">b) u pracowników biura nieruchomości, pod numerem </w:t>
      </w:r>
      <w:r w:rsidR="00A92A56">
        <w:t>511997666</w:t>
      </w:r>
      <w:r>
        <w:t xml:space="preserve"> lub adresem mailowym</w:t>
      </w:r>
    </w:p>
    <w:p w:rsidR="003606EF" w:rsidRDefault="003606EF" w:rsidP="003606EF">
      <w:r>
        <w:t>biuro@</w:t>
      </w:r>
      <w:r w:rsidR="00A92A56">
        <w:t>zanetabuczek.pl</w:t>
      </w:r>
    </w:p>
    <w:p w:rsidR="003606EF" w:rsidRDefault="003606EF" w:rsidP="003606EF">
      <w:r>
        <w:t xml:space="preserve">c) na stronie internetowej </w:t>
      </w:r>
      <w:r w:rsidR="00D13FB0">
        <w:t>Żaneta Buczek Nieruchomości</w:t>
      </w:r>
    </w:p>
    <w:p w:rsidR="003606EF" w:rsidRDefault="003606EF" w:rsidP="003606EF">
      <w:r>
        <w:t>pod adresem: www.</w:t>
      </w:r>
      <w:r w:rsidR="00A92A56">
        <w:t>zanetabuczek.pl</w:t>
      </w:r>
      <w:r>
        <w:t>/polecam</w:t>
      </w:r>
    </w:p>
    <w:p w:rsidR="003606EF" w:rsidRDefault="003606EF" w:rsidP="003606EF">
      <w:r>
        <w:t>2. Niniejszy Regulamin jest jedynym dokumentem określającym szczegółowe zasady</w:t>
      </w:r>
    </w:p>
    <w:p w:rsidR="003606EF" w:rsidRDefault="00A92A56" w:rsidP="003606EF">
      <w:r>
        <w:t>“Programu 3</w:t>
      </w:r>
      <w:r w:rsidR="003606EF">
        <w:t>00 za współpracę”.</w:t>
      </w:r>
    </w:p>
    <w:p w:rsidR="003606EF" w:rsidRDefault="003606EF" w:rsidP="003606EF">
      <w:r>
        <w:t>3. Uczestnik Programu wyraża zgodę na otrzymywanie korespondencji elektronicznej</w:t>
      </w:r>
    </w:p>
    <w:p w:rsidR="003606EF" w:rsidRDefault="003606EF" w:rsidP="003606EF">
      <w:r>
        <w:t>dotyczącej działalności Programu z następującego adresu e-mail: biuro@</w:t>
      </w:r>
      <w:r w:rsidR="00A92A56">
        <w:t>zanetabuczek.pl</w:t>
      </w:r>
      <w:bookmarkStart w:id="0" w:name="_GoBack"/>
      <w:bookmarkEnd w:id="0"/>
    </w:p>
    <w:p w:rsidR="003606EF" w:rsidRDefault="003606EF" w:rsidP="003606EF">
      <w:r>
        <w:t>4. W sprawach nieuregulowanych niniejszym Regulaminem zastosowanie mają powszechnie</w:t>
      </w:r>
    </w:p>
    <w:p w:rsidR="0049333E" w:rsidRDefault="003606EF" w:rsidP="003606EF">
      <w:r>
        <w:t>obowiązujące przepisy prawa.</w:t>
      </w:r>
    </w:p>
    <w:sectPr w:rsidR="0049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EF"/>
    <w:rsid w:val="0007519B"/>
    <w:rsid w:val="003606EF"/>
    <w:rsid w:val="0049333E"/>
    <w:rsid w:val="00734B49"/>
    <w:rsid w:val="00910D31"/>
    <w:rsid w:val="00A92A56"/>
    <w:rsid w:val="00AC7CFB"/>
    <w:rsid w:val="00B2527D"/>
    <w:rsid w:val="00C92676"/>
    <w:rsid w:val="00D13FB0"/>
    <w:rsid w:val="00F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80C5"/>
  <w15:chartTrackingRefBased/>
  <w15:docId w15:val="{8AF55BC1-8DFA-4235-AB53-5B28A64C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2023-03-20T08:42:00Z</dcterms:created>
  <dcterms:modified xsi:type="dcterms:W3CDTF">2023-03-20T09:26:00Z</dcterms:modified>
</cp:coreProperties>
</file>